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7352620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73526202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598388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598388137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2"/>
        <w:gridCol w:w="5122"/>
      </w:tblGrid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826744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82674419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10642544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064254435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17569741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175697416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8772237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877223783"/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3350393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35039302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35042298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350422983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51609932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516099323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108371424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108371424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65149724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651497243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4304711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43047110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:rsidTr="00844704">
        <w:tc>
          <w:tcPr>
            <w:tcW w:w="4409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545157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54515710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123510186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1235101866"/>
      <w:r>
        <w:rPr>
          <w:rFonts w:ascii="Verdana" w:hAnsi="Verdana" w:cs="Arial"/>
          <w:sz w:val="16"/>
          <w:szCs w:val="16"/>
        </w:rPr>
        <w:t xml:space="preserve"> 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2023520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2023520213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9242772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92427723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6304027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6304027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4516844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451684494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0683721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068372150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9109029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91090299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:rsidTr="00F72AAE"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6101611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610161159"/>
          </w:p>
        </w:tc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3058357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2130583570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1469374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4693749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31427673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314276738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CB6D80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1056273780" w:edGrp="everyone"/>
      <w:r>
        <w:rPr>
          <w:sz w:val="16"/>
          <w:szCs w:val="16"/>
        </w:rPr>
        <w:t>_______</w:t>
      </w:r>
      <w:permEnd w:id="1056273780"/>
      <w:r>
        <w:rPr>
          <w:sz w:val="16"/>
          <w:szCs w:val="16"/>
        </w:rPr>
        <w:t>/</w:t>
      </w:r>
      <w:permStart w:id="300645744" w:edGrp="everyone"/>
      <w:r>
        <w:rPr>
          <w:sz w:val="16"/>
          <w:szCs w:val="16"/>
        </w:rPr>
        <w:t>_________</w:t>
      </w:r>
      <w:permEnd w:id="300645744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630856509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630856509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</w:t>
      </w:r>
      <w:proofErr w:type="gramStart"/>
      <w:r w:rsidRPr="00311D43">
        <w:rPr>
          <w:rFonts w:ascii="Verdana" w:hAnsi="Verdana" w:cs="Arial"/>
          <w:sz w:val="20"/>
          <w:szCs w:val="20"/>
        </w:rPr>
        <w:t>pelo(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138276450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138276450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652019736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652019736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383607190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383607190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1834974862" w:edGrp="everyone"/>
      <w:r>
        <w:rPr>
          <w:rFonts w:ascii="Verdana" w:hAnsi="Verdana" w:cs="Arial"/>
          <w:sz w:val="20"/>
          <w:szCs w:val="20"/>
        </w:rPr>
        <w:t>___</w:t>
      </w:r>
      <w:permEnd w:id="1834974862"/>
      <w:r>
        <w:rPr>
          <w:rFonts w:ascii="Verdana" w:hAnsi="Verdana" w:cs="Arial"/>
          <w:sz w:val="20"/>
          <w:szCs w:val="20"/>
        </w:rPr>
        <w:t>/</w:t>
      </w:r>
      <w:permStart w:id="1073879493" w:edGrp="everyone"/>
      <w:r>
        <w:rPr>
          <w:rFonts w:ascii="Verdana" w:hAnsi="Verdana" w:cs="Arial"/>
          <w:sz w:val="20"/>
          <w:szCs w:val="20"/>
        </w:rPr>
        <w:t>___</w:t>
      </w:r>
      <w:permEnd w:id="1073879493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33324441" w:edGrp="everyone"/>
      <w:r>
        <w:rPr>
          <w:rFonts w:ascii="Verdana" w:hAnsi="Verdana" w:cs="Arial"/>
          <w:sz w:val="20"/>
          <w:szCs w:val="20"/>
        </w:rPr>
        <w:t>___</w:t>
      </w:r>
      <w:permEnd w:id="233324441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276906398" w:edGrp="everyone"/>
      <w:r>
        <w:rPr>
          <w:rFonts w:ascii="Verdana" w:hAnsi="Verdana" w:cs="Arial"/>
          <w:sz w:val="20"/>
          <w:szCs w:val="20"/>
        </w:rPr>
        <w:t>___</w:t>
      </w:r>
      <w:permEnd w:id="276906398"/>
      <w:r>
        <w:rPr>
          <w:rFonts w:ascii="Verdana" w:hAnsi="Verdana" w:cs="Arial"/>
          <w:sz w:val="20"/>
          <w:szCs w:val="20"/>
        </w:rPr>
        <w:t>/</w:t>
      </w:r>
      <w:permStart w:id="508973909" w:edGrp="everyone"/>
      <w:r>
        <w:rPr>
          <w:rFonts w:ascii="Verdana" w:hAnsi="Verdana" w:cs="Arial"/>
          <w:sz w:val="20"/>
          <w:szCs w:val="20"/>
        </w:rPr>
        <w:t>___</w:t>
      </w:r>
      <w:permEnd w:id="508973909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957482725" w:edGrp="everyone"/>
      <w:r>
        <w:rPr>
          <w:rFonts w:ascii="Verdana" w:hAnsi="Verdana" w:cs="Arial"/>
          <w:sz w:val="20"/>
          <w:szCs w:val="20"/>
        </w:rPr>
        <w:t>___</w:t>
      </w:r>
      <w:permEnd w:id="957482725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514531010" w:edGrp="everyone"/>
      <w:r>
        <w:rPr>
          <w:rFonts w:ascii="Verdana" w:hAnsi="Verdana" w:cs="Arial"/>
          <w:sz w:val="20"/>
          <w:szCs w:val="20"/>
        </w:rPr>
        <w:t>______</w:t>
      </w:r>
      <w:permEnd w:id="514531010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1839155907" w:edGrp="everyone"/>
      <w:r>
        <w:rPr>
          <w:rFonts w:ascii="Verdana" w:hAnsi="Verdana" w:cs="Arial"/>
          <w:sz w:val="20"/>
          <w:szCs w:val="20"/>
        </w:rPr>
        <w:t>______</w:t>
      </w:r>
      <w:permEnd w:id="183915590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485374463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485374463"/>
      <w:r w:rsidRPr="00D34EED">
        <w:rPr>
          <w:rFonts w:ascii="Verdana" w:hAnsi="Verdana" w:cs="Arial"/>
          <w:sz w:val="20"/>
          <w:szCs w:val="20"/>
        </w:rPr>
        <w:t xml:space="preserve"> horas semanais.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2218391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2218391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até </w:t>
      </w:r>
      <w:proofErr w:type="gramStart"/>
      <w:r w:rsidRPr="00311D43">
        <w:rPr>
          <w:rFonts w:ascii="Verdana" w:hAnsi="Verdana" w:cs="Arial"/>
          <w:sz w:val="20"/>
          <w:szCs w:val="20"/>
        </w:rPr>
        <w:t>6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 (seis) horas diárias e 30 (trinta) horas semanais.</w:t>
      </w:r>
    </w:p>
    <w:p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970090280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970090280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750804181" w:edGrp="everyone"/>
      <w:r>
        <w:rPr>
          <w:rFonts w:ascii="Verdana" w:hAnsi="Verdana" w:cs="Verdana"/>
          <w:sz w:val="20"/>
          <w:szCs w:val="20"/>
        </w:rPr>
        <w:lastRenderedPageBreak/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750804181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116423474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116423474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440165513" w:edGrp="everyone"/>
      <w:r>
        <w:rPr>
          <w:rFonts w:ascii="Verdana" w:hAnsi="Verdana" w:cs="Arial"/>
          <w:sz w:val="20"/>
          <w:szCs w:val="20"/>
        </w:rPr>
        <w:t>______</w:t>
      </w:r>
      <w:permEnd w:id="440165513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23603799" w:edGrp="everyone"/>
      <w:r w:rsidRPr="00311D43">
        <w:rPr>
          <w:rFonts w:ascii="Verdana" w:hAnsi="Verdana" w:cs="Arial"/>
          <w:sz w:val="20"/>
          <w:szCs w:val="20"/>
        </w:rPr>
        <w:t>___</w:t>
      </w:r>
      <w:permEnd w:id="23603799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1318203827" w:edGrp="everyone"/>
      <w:r>
        <w:rPr>
          <w:rFonts w:ascii="Verdana" w:hAnsi="Verdana" w:cs="Arial"/>
          <w:sz w:val="20"/>
          <w:szCs w:val="20"/>
        </w:rPr>
        <w:t>_____</w:t>
      </w:r>
      <w:permEnd w:id="1318203827"/>
      <w:r>
        <w:rPr>
          <w:rFonts w:ascii="Verdana" w:hAnsi="Verdana" w:cs="Arial"/>
          <w:sz w:val="20"/>
          <w:szCs w:val="20"/>
        </w:rPr>
        <w:t>/20</w:t>
      </w:r>
      <w:permStart w:id="723416189" w:edGrp="everyone"/>
      <w:r w:rsidRPr="00311D43">
        <w:rPr>
          <w:rFonts w:ascii="Verdana" w:hAnsi="Verdana" w:cs="Arial"/>
          <w:sz w:val="20"/>
          <w:szCs w:val="20"/>
        </w:rPr>
        <w:t>__</w:t>
      </w:r>
      <w:permEnd w:id="723416189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812339403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81233940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921857969" w:edGrp="everyone"/>
      <w:r>
        <w:rPr>
          <w:rFonts w:ascii="Verdana" w:hAnsi="Verdana" w:cs="Arial"/>
          <w:sz w:val="20"/>
          <w:szCs w:val="20"/>
        </w:rPr>
        <w:t>___________</w:t>
      </w:r>
      <w:permEnd w:id="1921857969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1694260662" w:edGrp="everyone"/>
      <w:r>
        <w:rPr>
          <w:rFonts w:ascii="Verdana" w:hAnsi="Verdana" w:cs="Arial"/>
          <w:sz w:val="20"/>
          <w:szCs w:val="20"/>
        </w:rPr>
        <w:t>____</w:t>
      </w:r>
      <w:permEnd w:id="1694260662"/>
      <w:r>
        <w:rPr>
          <w:rFonts w:ascii="Verdana" w:hAnsi="Verdana" w:cs="Arial"/>
          <w:sz w:val="20"/>
          <w:szCs w:val="20"/>
        </w:rPr>
        <w:t xml:space="preserve"> de </w:t>
      </w:r>
      <w:permStart w:id="1459773024" w:edGrp="everyone"/>
      <w:r>
        <w:rPr>
          <w:rFonts w:ascii="Verdana" w:hAnsi="Verdana" w:cs="Arial"/>
          <w:sz w:val="20"/>
          <w:szCs w:val="20"/>
        </w:rPr>
        <w:t>_______________</w:t>
      </w:r>
      <w:permEnd w:id="1459773024"/>
      <w:r>
        <w:rPr>
          <w:rFonts w:ascii="Verdana" w:hAnsi="Verdana" w:cs="Arial"/>
          <w:sz w:val="20"/>
          <w:szCs w:val="20"/>
        </w:rPr>
        <w:t xml:space="preserve"> de 20</w:t>
      </w:r>
      <w:permStart w:id="635510276" w:edGrp="everyone"/>
      <w:r w:rsidRPr="00311D43">
        <w:rPr>
          <w:rFonts w:ascii="Verdana" w:hAnsi="Verdana" w:cs="Arial"/>
          <w:sz w:val="20"/>
          <w:szCs w:val="20"/>
        </w:rPr>
        <w:t>___</w:t>
      </w:r>
      <w:permEnd w:id="635510276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844704" w:rsidRPr="00311D43" w:rsidTr="00F72AAE">
        <w:tc>
          <w:tcPr>
            <w:tcW w:w="437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:rsidTr="00F72AAE">
        <w:tc>
          <w:tcPr>
            <w:tcW w:w="437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905"/>
        <w:gridCol w:w="4331"/>
      </w:tblGrid>
      <w:tr w:rsidR="00844704" w:rsidRPr="00311D43" w:rsidTr="00F72AAE">
        <w:tc>
          <w:tcPr>
            <w:tcW w:w="9250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:rsidTr="00F72AAE">
        <w:tc>
          <w:tcPr>
            <w:tcW w:w="9250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F1D8C" w:rsidRDefault="001622FC"/>
    <w:sectPr w:rsidR="003F1D8C" w:rsidSect="00844704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FC" w:rsidRDefault="001622FC" w:rsidP="00844704">
      <w:r>
        <w:separator/>
      </w:r>
    </w:p>
  </w:endnote>
  <w:endnote w:type="continuationSeparator" w:id="0">
    <w:p w:rsidR="001622FC" w:rsidRDefault="001622FC" w:rsidP="008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883"/>
      <w:docPartObj>
        <w:docPartGallery w:val="Page Numbers (Bottom of Page)"/>
        <w:docPartUnique/>
      </w:docPartObj>
    </w:sdtPr>
    <w:sdtEndPr/>
    <w:sdtContent>
      <w:p w:rsidR="00844704" w:rsidRDefault="001622F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704" w:rsidRDefault="008447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FC" w:rsidRDefault="001622FC" w:rsidP="00844704">
      <w:r>
        <w:separator/>
      </w:r>
    </w:p>
  </w:footnote>
  <w:footnote w:type="continuationSeparator" w:id="0">
    <w:p w:rsidR="001622FC" w:rsidRDefault="001622FC" w:rsidP="0084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:rsidR="00844704" w:rsidRDefault="008447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Xhpxhrzq3Csb1LwRH06hlvj4vw=" w:salt="/6EhrQabWxjMpF3bGnSu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4"/>
    <w:rsid w:val="00013787"/>
    <w:rsid w:val="000801E6"/>
    <w:rsid w:val="001622FC"/>
    <w:rsid w:val="002406A6"/>
    <w:rsid w:val="00470307"/>
    <w:rsid w:val="00612923"/>
    <w:rsid w:val="006958E6"/>
    <w:rsid w:val="00733FB0"/>
    <w:rsid w:val="007B0C2A"/>
    <w:rsid w:val="00844704"/>
    <w:rsid w:val="00BA2BB8"/>
    <w:rsid w:val="00BF6F04"/>
    <w:rsid w:val="00CB6D80"/>
    <w:rsid w:val="00E21E3A"/>
    <w:rsid w:val="00F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7003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Kellen</cp:lastModifiedBy>
  <cp:revision>2</cp:revision>
  <dcterms:created xsi:type="dcterms:W3CDTF">2019-03-06T15:02:00Z</dcterms:created>
  <dcterms:modified xsi:type="dcterms:W3CDTF">2019-03-06T15:02:00Z</dcterms:modified>
</cp:coreProperties>
</file>